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6"/>
          <w:szCs w:val="26"/>
        </w:rPr>
      </w:pPr>
    </w:p>
    <w:p>
      <w:pPr>
        <w:spacing w:before="0" w:after="0"/>
        <w:ind w:firstLine="567"/>
        <w:jc w:val="right"/>
        <w:rPr>
          <w:sz w:val="26"/>
          <w:szCs w:val="26"/>
        </w:rPr>
      </w:pPr>
      <w:r>
        <w:rPr>
          <w:rFonts w:ascii="Times New Roman" w:eastAsia="Times New Roman" w:hAnsi="Times New Roman" w:cs="Times New Roman"/>
          <w:sz w:val="26"/>
          <w:szCs w:val="26"/>
        </w:rPr>
        <w:t xml:space="preserve">Дело №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873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p>
    <w:p>
      <w:pPr>
        <w:spacing w:before="0" w:after="0"/>
        <w:jc w:val="center"/>
        <w:rPr>
          <w:sz w:val="26"/>
          <w:szCs w:val="26"/>
        </w:rPr>
      </w:pPr>
      <w:r>
        <w:rPr>
          <w:rFonts w:ascii="Times New Roman" w:eastAsia="Times New Roman" w:hAnsi="Times New Roman" w:cs="Times New Roman"/>
          <w:sz w:val="26"/>
          <w:szCs w:val="26"/>
        </w:rPr>
        <w:t>П О С Т А Н О В Л Е Н И Е</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г. </w:t>
      </w:r>
      <w:r>
        <w:rPr>
          <w:rFonts w:ascii="Times New Roman" w:eastAsia="Times New Roman" w:hAnsi="Times New Roman" w:cs="Times New Roman"/>
          <w:sz w:val="26"/>
          <w:szCs w:val="26"/>
        </w:rPr>
        <w:t>Сургут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16 июля</w:t>
      </w:r>
      <w:r>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w:t>
      </w:r>
    </w:p>
    <w:p>
      <w:pPr>
        <w:spacing w:before="0" w:after="0"/>
        <w:jc w:val="both"/>
        <w:rPr>
          <w:sz w:val="26"/>
          <w:szCs w:val="26"/>
        </w:rPr>
      </w:pPr>
    </w:p>
    <w:p>
      <w:pPr>
        <w:spacing w:before="0" w:after="0"/>
        <w:ind w:right="21" w:firstLine="567"/>
        <w:jc w:val="both"/>
        <w:rPr>
          <w:sz w:val="26"/>
          <w:szCs w:val="26"/>
        </w:rPr>
      </w:pP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ирово</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судь</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судебного участка №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sz w:val="26"/>
          <w:szCs w:val="26"/>
        </w:rPr>
        <w:t>Ачкасова</w:t>
      </w:r>
      <w:r>
        <w:rPr>
          <w:rFonts w:ascii="Times New Roman" w:eastAsia="Times New Roman" w:hAnsi="Times New Roman" w:cs="Times New Roman"/>
          <w:sz w:val="26"/>
          <w:szCs w:val="26"/>
        </w:rPr>
        <w:t xml:space="preserve"> Е.В.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находящийся по адресу: ХМАО-Югра, г. Сургут, ул. Гагарина, д. 9,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302</w:t>
      </w:r>
      <w:r>
        <w:rPr>
          <w:rFonts w:ascii="Times New Roman" w:eastAsia="Times New Roman" w:hAnsi="Times New Roman" w:cs="Times New Roman"/>
          <w:sz w:val="26"/>
          <w:szCs w:val="26"/>
        </w:rPr>
        <w:t xml:space="preserve">, </w:t>
      </w:r>
    </w:p>
    <w:p>
      <w:pPr>
        <w:spacing w:before="0" w:after="0"/>
        <w:ind w:right="21" w:firstLine="567"/>
        <w:jc w:val="both"/>
        <w:rPr>
          <w:sz w:val="26"/>
          <w:szCs w:val="26"/>
        </w:rPr>
      </w:pPr>
      <w:r>
        <w:rPr>
          <w:rFonts w:ascii="Times New Roman" w:eastAsia="Times New Roman" w:hAnsi="Times New Roman" w:cs="Times New Roman"/>
          <w:sz w:val="26"/>
          <w:szCs w:val="26"/>
        </w:rPr>
        <w:t>рассмотрев материалы дела об административном правонарушении, предусмотренном частью 1 статьи 19.5 Кодекса Российской Федерации об административных правонарушениях, в отношении</w:t>
      </w:r>
    </w:p>
    <w:p>
      <w:pPr>
        <w:spacing w:before="0" w:after="0"/>
        <w:ind w:right="21" w:firstLine="567"/>
        <w:jc w:val="both"/>
        <w:rPr>
          <w:sz w:val="26"/>
          <w:szCs w:val="26"/>
        </w:rPr>
      </w:pPr>
      <w:r>
        <w:rPr>
          <w:rFonts w:ascii="Times New Roman" w:eastAsia="Times New Roman" w:hAnsi="Times New Roman" w:cs="Times New Roman"/>
          <w:sz w:val="26"/>
          <w:szCs w:val="26"/>
        </w:rPr>
        <w:t>Арустамян</w:t>
      </w:r>
      <w:r>
        <w:rPr>
          <w:rFonts w:ascii="Times New Roman" w:eastAsia="Times New Roman" w:hAnsi="Times New Roman" w:cs="Times New Roman"/>
          <w:sz w:val="26"/>
          <w:szCs w:val="26"/>
        </w:rPr>
        <w:t xml:space="preserve"> Рафика </w:t>
      </w:r>
      <w:r>
        <w:rPr>
          <w:rFonts w:ascii="Times New Roman" w:eastAsia="Times New Roman" w:hAnsi="Times New Roman" w:cs="Times New Roman"/>
          <w:sz w:val="26"/>
          <w:szCs w:val="26"/>
        </w:rPr>
        <w:t>Ага</w:t>
      </w:r>
      <w:r>
        <w:rPr>
          <w:rFonts w:ascii="Times New Roman" w:eastAsia="Times New Roman" w:hAnsi="Times New Roman" w:cs="Times New Roman"/>
          <w:sz w:val="26"/>
          <w:szCs w:val="26"/>
        </w:rPr>
        <w:t>д</w:t>
      </w:r>
      <w:r>
        <w:rPr>
          <w:rFonts w:ascii="Times New Roman" w:eastAsia="Times New Roman" w:hAnsi="Times New Roman" w:cs="Times New Roman"/>
          <w:sz w:val="26"/>
          <w:szCs w:val="26"/>
        </w:rPr>
        <w:t>жановича</w:t>
      </w:r>
      <w:r>
        <w:rPr>
          <w:rFonts w:ascii="Times New Roman" w:eastAsia="Times New Roman" w:hAnsi="Times New Roman" w:cs="Times New Roman"/>
          <w:sz w:val="26"/>
          <w:szCs w:val="26"/>
        </w:rPr>
        <w:t xml:space="preserve">, </w:t>
      </w:r>
      <w:r>
        <w:rPr>
          <w:rStyle w:val="cat-UserDefinedgrp-31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рождения, урожен</w:t>
      </w:r>
      <w:r>
        <w:rPr>
          <w:rFonts w:ascii="Times New Roman" w:eastAsia="Times New Roman" w:hAnsi="Times New Roman" w:cs="Times New Roman"/>
          <w:sz w:val="26"/>
          <w:szCs w:val="26"/>
        </w:rPr>
        <w:t xml:space="preserve">ца </w:t>
      </w:r>
      <w:r>
        <w:rPr>
          <w:rStyle w:val="cat-UserDefinedgrp-34rplc-10"/>
          <w:rFonts w:ascii="Times New Roman" w:eastAsia="Times New Roman" w:hAnsi="Times New Roman" w:cs="Times New Roman"/>
          <w:sz w:val="26"/>
          <w:szCs w:val="26"/>
        </w:rPr>
        <w:t>...</w:t>
      </w:r>
      <w:r>
        <w:rPr>
          <w:rFonts w:ascii="Times New Roman" w:eastAsia="Times New Roman" w:hAnsi="Times New Roman" w:cs="Times New Roman"/>
          <w:sz w:val="26"/>
          <w:szCs w:val="26"/>
        </w:rPr>
        <w:t>, граждан</w:t>
      </w:r>
      <w:r>
        <w:rPr>
          <w:rFonts w:ascii="Times New Roman" w:eastAsia="Times New Roman" w:hAnsi="Times New Roman" w:cs="Times New Roman"/>
          <w:sz w:val="26"/>
          <w:szCs w:val="26"/>
        </w:rPr>
        <w:t>ина</w:t>
      </w:r>
      <w:r>
        <w:rPr>
          <w:rFonts w:ascii="Times New Roman" w:eastAsia="Times New Roman" w:hAnsi="Times New Roman" w:cs="Times New Roman"/>
          <w:sz w:val="26"/>
          <w:szCs w:val="26"/>
        </w:rPr>
        <w:t xml:space="preserve"> РФ, </w:t>
      </w:r>
      <w:r>
        <w:rPr>
          <w:rFonts w:ascii="Times New Roman" w:eastAsia="Times New Roman" w:hAnsi="Times New Roman" w:cs="Times New Roman"/>
          <w:sz w:val="26"/>
          <w:szCs w:val="26"/>
        </w:rPr>
        <w:t xml:space="preserve">паспорт </w:t>
      </w:r>
      <w:r>
        <w:rPr>
          <w:rStyle w:val="cat-UserDefinedgrp-35rplc-1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ИНН </w:t>
      </w:r>
      <w:r>
        <w:rPr>
          <w:rStyle w:val="cat-UserDefinedgrp-26rplc-1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w:t>
      </w:r>
      <w:r>
        <w:rPr>
          <w:rFonts w:ascii="Times New Roman" w:eastAsia="Times New Roman" w:hAnsi="Times New Roman" w:cs="Times New Roman"/>
          <w:sz w:val="26"/>
          <w:szCs w:val="26"/>
        </w:rPr>
        <w:t>арегистрированн</w:t>
      </w:r>
      <w:r>
        <w:rPr>
          <w:rFonts w:ascii="Times New Roman" w:eastAsia="Times New Roman" w:hAnsi="Times New Roman" w:cs="Times New Roman"/>
          <w:sz w:val="26"/>
          <w:szCs w:val="26"/>
        </w:rPr>
        <w:t>ого</w:t>
      </w:r>
      <w:r>
        <w:rPr>
          <w:rFonts w:ascii="Times New Roman" w:eastAsia="Times New Roman" w:hAnsi="Times New Roman" w:cs="Times New Roman"/>
          <w:sz w:val="26"/>
          <w:szCs w:val="26"/>
        </w:rPr>
        <w:t xml:space="preserve"> и проживающе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по адресу: </w:t>
      </w:r>
      <w:r>
        <w:rPr>
          <w:rStyle w:val="cat-UserDefinedgrp-36rplc-17"/>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индивидуальный предприниматель, </w:t>
      </w:r>
    </w:p>
    <w:p>
      <w:pPr>
        <w:spacing w:before="0" w:after="0"/>
        <w:ind w:right="21" w:firstLine="567"/>
        <w:jc w:val="center"/>
        <w:rPr>
          <w:sz w:val="26"/>
          <w:szCs w:val="26"/>
        </w:rPr>
      </w:pPr>
      <w:r>
        <w:rPr>
          <w:rFonts w:ascii="Times New Roman" w:eastAsia="Times New Roman" w:hAnsi="Times New Roman" w:cs="Times New Roman"/>
          <w:sz w:val="26"/>
          <w:szCs w:val="26"/>
        </w:rPr>
        <w:t>установил:</w:t>
      </w:r>
    </w:p>
    <w:p>
      <w:pPr>
        <w:spacing w:before="0" w:after="0"/>
        <w:ind w:right="21" w:firstLine="709"/>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ИП </w:t>
      </w:r>
      <w:r>
        <w:rPr>
          <w:rFonts w:ascii="Times New Roman" w:eastAsia="Times New Roman" w:hAnsi="Times New Roman" w:cs="Times New Roman"/>
          <w:sz w:val="26"/>
          <w:szCs w:val="26"/>
        </w:rPr>
        <w:t>Арустамян</w:t>
      </w:r>
      <w:r>
        <w:rPr>
          <w:rFonts w:ascii="Times New Roman" w:eastAsia="Times New Roman" w:hAnsi="Times New Roman" w:cs="Times New Roman"/>
          <w:sz w:val="26"/>
          <w:szCs w:val="26"/>
        </w:rPr>
        <w:t xml:space="preserve"> Р.А.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проживая по адресу: </w:t>
      </w:r>
      <w:r>
        <w:rPr>
          <w:rStyle w:val="cat-UserDefinedgrp-36rplc-2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срок </w:t>
      </w:r>
      <w:r>
        <w:rPr>
          <w:rFonts w:ascii="Times New Roman" w:eastAsia="Times New Roman" w:hAnsi="Times New Roman" w:cs="Times New Roman"/>
          <w:sz w:val="26"/>
          <w:szCs w:val="26"/>
        </w:rPr>
        <w:t>до 17.04</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выполнил законное предписание </w:t>
      </w:r>
      <w:r>
        <w:rPr>
          <w:rFonts w:ascii="Times New Roman" w:eastAsia="Times New Roman" w:hAnsi="Times New Roman" w:cs="Times New Roman"/>
          <w:sz w:val="26"/>
          <w:szCs w:val="26"/>
        </w:rPr>
        <w:t>ИФНС № 5 по г. Москве</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17.03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 устранении выявленных нарушений требований законодательства РФ о применении контрольно-кассовой техники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то есть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допустил</w:t>
      </w:r>
      <w:r>
        <w:rPr>
          <w:rFonts w:ascii="Times New Roman" w:eastAsia="Times New Roman" w:hAnsi="Times New Roman" w:cs="Times New Roman"/>
          <w:sz w:val="26"/>
          <w:szCs w:val="26"/>
        </w:rPr>
        <w:t xml:space="preserve"> административное правонарушение, предусмотренное ч. 1 ст. 19.5 КоАП РФ</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При рассмотрении дела об административном правонарушении привлекаемый, будучи извещенным надлежащим образом о времени и месте судебного разбирательства, не присутствовал, о причинах неявки не уведомил, ходатайство об отложении судебного заседания не заявлял. При таких обстоятельствах и на основании ст.25.1 КоАП РФ, судья полагает возможным рассмотреть дело в отсутствие лица, в отношении которого ведется производство по делу, по имеющимся доказательствам</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Изучив матери</w:t>
      </w:r>
      <w:r>
        <w:rPr>
          <w:rFonts w:ascii="Times New Roman" w:eastAsia="Times New Roman" w:hAnsi="Times New Roman" w:cs="Times New Roman"/>
          <w:sz w:val="26"/>
          <w:szCs w:val="26"/>
        </w:rPr>
        <w:t>алы дела</w:t>
      </w:r>
      <w:r>
        <w:rPr>
          <w:rFonts w:ascii="Times New Roman" w:eastAsia="Times New Roman" w:hAnsi="Times New Roman" w:cs="Times New Roman"/>
          <w:sz w:val="26"/>
          <w:szCs w:val="26"/>
        </w:rPr>
        <w:t>, мировой судья</w:t>
      </w:r>
      <w:r>
        <w:rPr>
          <w:rFonts w:ascii="Times New Roman" w:eastAsia="Times New Roman" w:hAnsi="Times New Roman" w:cs="Times New Roman"/>
          <w:sz w:val="26"/>
          <w:szCs w:val="26"/>
        </w:rPr>
        <w:t xml:space="preserve"> при</w:t>
      </w:r>
      <w:r>
        <w:rPr>
          <w:rFonts w:ascii="Times New Roman" w:eastAsia="Times New Roman" w:hAnsi="Times New Roman" w:cs="Times New Roman"/>
          <w:sz w:val="26"/>
          <w:szCs w:val="26"/>
        </w:rPr>
        <w:t>ходит</w:t>
      </w:r>
      <w:r>
        <w:rPr>
          <w:rFonts w:ascii="Times New Roman" w:eastAsia="Times New Roman" w:hAnsi="Times New Roman" w:cs="Times New Roman"/>
          <w:sz w:val="26"/>
          <w:szCs w:val="26"/>
        </w:rPr>
        <w:t xml:space="preserve"> к следующим выводам.</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В подтверждение виновности </w:t>
      </w:r>
      <w:r>
        <w:rPr>
          <w:rFonts w:ascii="Times New Roman" w:eastAsia="Times New Roman" w:hAnsi="Times New Roman" w:cs="Times New Roman"/>
          <w:sz w:val="26"/>
          <w:szCs w:val="26"/>
        </w:rPr>
        <w:t xml:space="preserve">ИП </w:t>
      </w:r>
      <w:r>
        <w:rPr>
          <w:rFonts w:ascii="Times New Roman" w:eastAsia="Times New Roman" w:hAnsi="Times New Roman" w:cs="Times New Roman"/>
          <w:sz w:val="26"/>
          <w:szCs w:val="26"/>
        </w:rPr>
        <w:t>Арустамян</w:t>
      </w:r>
      <w:r>
        <w:rPr>
          <w:rFonts w:ascii="Times New Roman" w:eastAsia="Times New Roman" w:hAnsi="Times New Roman" w:cs="Times New Roman"/>
          <w:sz w:val="26"/>
          <w:szCs w:val="26"/>
        </w:rPr>
        <w:t xml:space="preserve"> Р.А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w:t>
      </w:r>
      <w:r>
        <w:rPr>
          <w:rFonts w:ascii="Times New Roman" w:eastAsia="Times New Roman" w:hAnsi="Times New Roman" w:cs="Times New Roman"/>
          <w:sz w:val="26"/>
          <w:szCs w:val="26"/>
        </w:rPr>
        <w:t xml:space="preserve">инкриминируемого </w:t>
      </w:r>
      <w:r>
        <w:rPr>
          <w:rFonts w:ascii="Times New Roman" w:eastAsia="Times New Roman" w:hAnsi="Times New Roman" w:cs="Times New Roman"/>
          <w:sz w:val="26"/>
          <w:szCs w:val="26"/>
        </w:rPr>
        <w:t xml:space="preserve">правонарушения </w:t>
      </w:r>
      <w:r>
        <w:rPr>
          <w:rFonts w:ascii="Times New Roman" w:eastAsia="Times New Roman" w:hAnsi="Times New Roman" w:cs="Times New Roman"/>
          <w:sz w:val="26"/>
          <w:szCs w:val="26"/>
        </w:rPr>
        <w:t>представ</w:t>
      </w:r>
      <w:r>
        <w:rPr>
          <w:rFonts w:ascii="Times New Roman" w:eastAsia="Times New Roman" w:hAnsi="Times New Roman" w:cs="Times New Roman"/>
          <w:sz w:val="26"/>
          <w:szCs w:val="26"/>
        </w:rPr>
        <w:t>лены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следующие</w:t>
      </w:r>
      <w:r>
        <w:rPr>
          <w:rFonts w:ascii="Times New Roman" w:eastAsia="Times New Roman" w:hAnsi="Times New Roman" w:cs="Times New Roman"/>
          <w:sz w:val="26"/>
          <w:szCs w:val="26"/>
        </w:rPr>
        <w:t xml:space="preserve"> документы:</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протокол об административно</w:t>
      </w:r>
      <w:r>
        <w:rPr>
          <w:rFonts w:ascii="Times New Roman" w:eastAsia="Times New Roman" w:hAnsi="Times New Roman" w:cs="Times New Roman"/>
          <w:sz w:val="26"/>
          <w:szCs w:val="26"/>
        </w:rPr>
        <w:t xml:space="preserve">м правонарушении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77052513200058500001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12.05.2025</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сведения о направлении копии протокола об административном правонарушении;</w:t>
      </w:r>
    </w:p>
    <w:p>
      <w:pPr>
        <w:spacing w:before="0" w:after="0"/>
        <w:ind w:firstLine="708"/>
        <w:jc w:val="both"/>
        <w:rPr>
          <w:sz w:val="26"/>
          <w:szCs w:val="26"/>
        </w:rPr>
      </w:pPr>
      <w:r>
        <w:rPr>
          <w:rFonts w:ascii="Times New Roman" w:eastAsia="Times New Roman" w:hAnsi="Times New Roman" w:cs="Times New Roman"/>
          <w:sz w:val="26"/>
          <w:szCs w:val="26"/>
        </w:rPr>
        <w:t>- уведомление о явке для составления протокола об административном правонарушении;</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список почтовых отправлений; </w:t>
      </w:r>
    </w:p>
    <w:p>
      <w:pPr>
        <w:spacing w:before="0" w:after="0"/>
        <w:ind w:firstLine="708"/>
        <w:jc w:val="both"/>
        <w:rPr>
          <w:sz w:val="26"/>
          <w:szCs w:val="26"/>
        </w:rPr>
      </w:pPr>
      <w:r>
        <w:rPr>
          <w:rFonts w:ascii="Times New Roman" w:eastAsia="Times New Roman" w:hAnsi="Times New Roman" w:cs="Times New Roman"/>
          <w:sz w:val="26"/>
          <w:szCs w:val="26"/>
        </w:rPr>
        <w:t>- копия акта контрольной закупки от 17.0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копия </w:t>
      </w:r>
      <w:r>
        <w:rPr>
          <w:rFonts w:ascii="Times New Roman" w:eastAsia="Times New Roman" w:hAnsi="Times New Roman" w:cs="Times New Roman"/>
          <w:sz w:val="26"/>
          <w:szCs w:val="26"/>
        </w:rPr>
        <w:t>предписани</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ИФНС № 5 по г. Москве от </w:t>
      </w:r>
      <w:r>
        <w:rPr>
          <w:rFonts w:ascii="Times New Roman" w:eastAsia="Times New Roman" w:hAnsi="Times New Roman" w:cs="Times New Roman"/>
          <w:sz w:val="26"/>
          <w:szCs w:val="26"/>
        </w:rPr>
        <w:t>17.03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77250441000317513899 КНМ из ЕРКНМ)</w:t>
      </w:r>
      <w:r>
        <w:rPr>
          <w:rFonts w:ascii="Times New Roman" w:eastAsia="Times New Roman" w:hAnsi="Times New Roman" w:cs="Times New Roman"/>
          <w:sz w:val="26"/>
          <w:szCs w:val="26"/>
        </w:rPr>
        <w:t xml:space="preserve"> об устранении выявленных нарушений требований законодательства РФ о применении контрольно-кассовой техники</w:t>
      </w:r>
      <w:r>
        <w:rPr>
          <w:rFonts w:ascii="Times New Roman" w:eastAsia="Times New Roman" w:hAnsi="Times New Roman" w:cs="Times New Roman"/>
          <w:sz w:val="26"/>
          <w:szCs w:val="26"/>
        </w:rPr>
        <w:t xml:space="preserve">, согласно которому </w:t>
      </w:r>
      <w:r>
        <w:rPr>
          <w:rFonts w:ascii="Times New Roman" w:eastAsia="Times New Roman" w:hAnsi="Times New Roman" w:cs="Times New Roman"/>
          <w:sz w:val="26"/>
          <w:szCs w:val="26"/>
        </w:rPr>
        <w:t xml:space="preserve">ИП </w:t>
      </w:r>
      <w:r>
        <w:rPr>
          <w:rFonts w:ascii="Times New Roman" w:eastAsia="Times New Roman" w:hAnsi="Times New Roman" w:cs="Times New Roman"/>
          <w:sz w:val="26"/>
          <w:szCs w:val="26"/>
        </w:rPr>
        <w:t>Арустамян</w:t>
      </w:r>
      <w:r>
        <w:rPr>
          <w:rFonts w:ascii="Times New Roman" w:eastAsia="Times New Roman" w:hAnsi="Times New Roman" w:cs="Times New Roman"/>
          <w:sz w:val="26"/>
          <w:szCs w:val="26"/>
        </w:rPr>
        <w:t xml:space="preserve"> Р.А</w:t>
      </w:r>
      <w:r>
        <w:rPr>
          <w:rFonts w:ascii="Times New Roman" w:eastAsia="Times New Roman" w:hAnsi="Times New Roman" w:cs="Times New Roman"/>
          <w:sz w:val="26"/>
          <w:szCs w:val="26"/>
        </w:rPr>
        <w:t>. в срок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 17.04.2025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w:t>
      </w:r>
      <w:r>
        <w:rPr>
          <w:rFonts w:ascii="Times New Roman" w:eastAsia="Times New Roman" w:hAnsi="Times New Roman" w:cs="Times New Roman"/>
          <w:sz w:val="26"/>
          <w:szCs w:val="26"/>
        </w:rPr>
        <w:t>лжен</w:t>
      </w:r>
      <w:r>
        <w:rPr>
          <w:rFonts w:ascii="Times New Roman" w:eastAsia="Times New Roman" w:hAnsi="Times New Roman" w:cs="Times New Roman"/>
          <w:sz w:val="26"/>
          <w:szCs w:val="26"/>
        </w:rPr>
        <w:t xml:space="preserve"> выполнить следующие действия: зарегистрировать контрольно-кассовую технику</w:t>
      </w:r>
      <w:r>
        <w:rPr>
          <w:rFonts w:ascii="Times New Roman" w:eastAsia="Times New Roman" w:hAnsi="Times New Roman" w:cs="Times New Roman"/>
          <w:sz w:val="26"/>
          <w:szCs w:val="26"/>
        </w:rPr>
        <w:t xml:space="preserve"> по адресу: </w:t>
      </w:r>
      <w:r>
        <w:rPr>
          <w:rStyle w:val="cat-UserDefinedgrp-37rplc-3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отпечатать по ККТ чек коррекции на сумму 40 руб. 00 коп.; обеспечить передачу фискальных данных по ККТ в налоговый орган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которое </w:t>
      </w:r>
      <w:r>
        <w:rPr>
          <w:rFonts w:ascii="Times New Roman" w:eastAsia="Times New Roman" w:hAnsi="Times New Roman" w:cs="Times New Roman"/>
          <w:sz w:val="26"/>
          <w:szCs w:val="26"/>
        </w:rPr>
        <w:t xml:space="preserve">направлено </w:t>
      </w:r>
      <w:r>
        <w:rPr>
          <w:rFonts w:ascii="Times New Roman" w:eastAsia="Times New Roman" w:hAnsi="Times New Roman" w:cs="Times New Roman"/>
          <w:sz w:val="26"/>
          <w:szCs w:val="26"/>
        </w:rPr>
        <w:t>Арустамян</w:t>
      </w:r>
      <w:r>
        <w:rPr>
          <w:rFonts w:ascii="Times New Roman" w:eastAsia="Times New Roman" w:hAnsi="Times New Roman" w:cs="Times New Roman"/>
          <w:sz w:val="26"/>
          <w:szCs w:val="26"/>
        </w:rPr>
        <w:t xml:space="preserve"> Р.А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21.03.2025</w:t>
      </w:r>
      <w:r>
        <w:rPr>
          <w:rFonts w:ascii="Times New Roman" w:eastAsia="Times New Roman" w:hAnsi="Times New Roman" w:cs="Times New Roman"/>
          <w:sz w:val="26"/>
          <w:szCs w:val="26"/>
        </w:rPr>
        <w:t xml:space="preserve"> почтовой связью</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список почтовых отправлений</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сведениями об отсутствии зарегистрированной ККТ.</w:t>
      </w:r>
    </w:p>
    <w:p>
      <w:pPr>
        <w:spacing w:before="0" w:after="0"/>
        <w:ind w:firstLine="708"/>
        <w:jc w:val="both"/>
        <w:rPr>
          <w:sz w:val="26"/>
          <w:szCs w:val="26"/>
        </w:rPr>
      </w:pPr>
      <w:hyperlink r:id="rId4" w:anchor="/document/12125267/entry/19501" w:history="1">
        <w:r>
          <w:rPr>
            <w:rFonts w:ascii="Times New Roman" w:eastAsia="Times New Roman" w:hAnsi="Times New Roman" w:cs="Times New Roman"/>
            <w:color w:val="0000EE"/>
            <w:sz w:val="26"/>
            <w:szCs w:val="26"/>
            <w:u w:val="single" w:color="0000EE"/>
          </w:rPr>
          <w:t>Частью 1 статьи</w:t>
        </w:r>
        <w:r>
          <w:rPr>
            <w:rFonts w:ascii="Times New Roman" w:eastAsia="Times New Roman" w:hAnsi="Times New Roman" w:cs="Times New Roman"/>
            <w:color w:val="0000EE"/>
            <w:sz w:val="26"/>
            <w:szCs w:val="26"/>
            <w:u w:val="single" w:color="0000EE"/>
          </w:rPr>
          <w:t> </w:t>
        </w:r>
        <w:r>
          <w:rPr>
            <w:rFonts w:ascii="Times New Roman" w:eastAsia="Times New Roman" w:hAnsi="Times New Roman" w:cs="Times New Roman"/>
            <w:color w:val="0000EE"/>
            <w:sz w:val="26"/>
            <w:szCs w:val="26"/>
          </w:rPr>
          <w:t>19</w:t>
        </w:r>
        <w:r>
          <w:rPr>
            <w:rFonts w:ascii="Times New Roman" w:eastAsia="Times New Roman" w:hAnsi="Times New Roman" w:cs="Times New Roman"/>
            <w:color w:val="0000EE"/>
            <w:sz w:val="26"/>
            <w:szCs w:val="26"/>
            <w:u w:val="single" w:color="0000EE"/>
          </w:rPr>
          <w:t>.</w:t>
        </w:r>
        <w:r>
          <w:rPr>
            <w:rFonts w:ascii="Times New Roman" w:eastAsia="Times New Roman" w:hAnsi="Times New Roman" w:cs="Times New Roman"/>
            <w:color w:val="0000EE"/>
            <w:sz w:val="26"/>
            <w:szCs w:val="26"/>
          </w:rPr>
          <w:t>5</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КоАП РФ установлена административная ответственность за невыполнение в установленный срок законного предписания (постановления, представления, </w:t>
      </w:r>
      <w:r>
        <w:rPr>
          <w:rFonts w:ascii="Times New Roman" w:eastAsia="Times New Roman" w:hAnsi="Times New Roman" w:cs="Times New Roman"/>
          <w:sz w:val="26"/>
          <w:szCs w:val="26"/>
        </w:rPr>
        <w:t>решения) органа (должностного лица), осуществляющего государственный надзор (контроль), муниципальный контроль, об устранении нарушений законодательства - в виде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pPr>
        <w:spacing w:before="0" w:after="0"/>
        <w:ind w:firstLine="708"/>
        <w:jc w:val="both"/>
        <w:rPr>
          <w:sz w:val="26"/>
          <w:szCs w:val="26"/>
        </w:rPr>
      </w:pPr>
      <w:r>
        <w:rPr>
          <w:rFonts w:ascii="Times New Roman" w:eastAsia="Times New Roman" w:hAnsi="Times New Roman" w:cs="Times New Roman"/>
          <w:sz w:val="26"/>
          <w:szCs w:val="26"/>
        </w:rPr>
        <w:t xml:space="preserve">Совокупность представленных доказательств, позволяет суду сделать вывод о виновности </w:t>
      </w:r>
      <w:r>
        <w:rPr>
          <w:rFonts w:ascii="Times New Roman" w:eastAsia="Times New Roman" w:hAnsi="Times New Roman" w:cs="Times New Roman"/>
          <w:sz w:val="26"/>
          <w:szCs w:val="26"/>
        </w:rPr>
        <w:t xml:space="preserve">ИП </w:t>
      </w:r>
      <w:r>
        <w:rPr>
          <w:rFonts w:ascii="Times New Roman" w:eastAsia="Times New Roman" w:hAnsi="Times New Roman" w:cs="Times New Roman"/>
          <w:sz w:val="26"/>
          <w:szCs w:val="26"/>
        </w:rPr>
        <w:t>Арустамян</w:t>
      </w:r>
      <w:r>
        <w:rPr>
          <w:rFonts w:ascii="Times New Roman" w:eastAsia="Times New Roman" w:hAnsi="Times New Roman" w:cs="Times New Roman"/>
          <w:sz w:val="26"/>
          <w:szCs w:val="26"/>
        </w:rPr>
        <w:t xml:space="preserve"> Р.А</w:t>
      </w:r>
      <w:r>
        <w:rPr>
          <w:rFonts w:ascii="Times New Roman" w:eastAsia="Times New Roman" w:hAnsi="Times New Roman" w:cs="Times New Roman"/>
          <w:sz w:val="26"/>
          <w:szCs w:val="26"/>
        </w:rPr>
        <w:t>. в совершении инкриминируемого правонарушения, поскольку предписание должностного лица, является законным, срок исполнения предписания предоставлен достаточный. Сведения об обжаловании вышеназванного предписания в материалах дела отсутствуют.</w:t>
      </w:r>
    </w:p>
    <w:p>
      <w:pPr>
        <w:spacing w:before="0" w:after="0"/>
        <w:ind w:firstLine="708"/>
        <w:jc w:val="both"/>
        <w:rPr>
          <w:sz w:val="26"/>
          <w:szCs w:val="26"/>
        </w:rPr>
      </w:pPr>
      <w:r>
        <w:rPr>
          <w:rFonts w:ascii="Times New Roman" w:eastAsia="Times New Roman" w:hAnsi="Times New Roman" w:cs="Times New Roman"/>
          <w:sz w:val="26"/>
          <w:szCs w:val="26"/>
        </w:rPr>
        <w:t>Действия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ИП </w:t>
      </w:r>
      <w:r>
        <w:rPr>
          <w:rFonts w:ascii="Times New Roman" w:eastAsia="Times New Roman" w:hAnsi="Times New Roman" w:cs="Times New Roman"/>
          <w:sz w:val="26"/>
          <w:szCs w:val="26"/>
        </w:rPr>
        <w:t>Арустамян</w:t>
      </w:r>
      <w:r>
        <w:rPr>
          <w:rFonts w:ascii="Times New Roman" w:eastAsia="Times New Roman" w:hAnsi="Times New Roman" w:cs="Times New Roman"/>
          <w:sz w:val="26"/>
          <w:szCs w:val="26"/>
        </w:rPr>
        <w:t xml:space="preserve"> Р.А.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w:t>
      </w:r>
      <w:r>
        <w:rPr>
          <w:rFonts w:ascii="Times New Roman" w:eastAsia="Times New Roman" w:hAnsi="Times New Roman" w:cs="Times New Roman"/>
          <w:sz w:val="26"/>
          <w:szCs w:val="26"/>
        </w:rPr>
        <w:t>вой судья квалифицирует по ч. 1</w:t>
      </w:r>
      <w:r>
        <w:rPr>
          <w:rFonts w:ascii="Times New Roman" w:eastAsia="Times New Roman" w:hAnsi="Times New Roman" w:cs="Times New Roman"/>
          <w:sz w:val="26"/>
          <w:szCs w:val="26"/>
        </w:rPr>
        <w:t xml:space="preserve"> ст. 19.5 КоАП РФ, как </w:t>
      </w:r>
      <w:r>
        <w:rPr>
          <w:rFonts w:ascii="Times New Roman" w:eastAsia="Times New Roman" w:hAnsi="Times New Roman" w:cs="Times New Roman"/>
          <w:sz w:val="26"/>
          <w:szCs w:val="26"/>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w:t>
      </w:r>
      <w:r>
        <w:rPr>
          <w:rFonts w:ascii="Times New Roman" w:eastAsia="Times New Roman" w:hAnsi="Times New Roman" w:cs="Times New Roman"/>
          <w:sz w:val="26"/>
          <w:szCs w:val="26"/>
        </w:rPr>
        <w:t>нии нарушений законодательства.</w:t>
      </w:r>
    </w:p>
    <w:p>
      <w:pPr>
        <w:spacing w:before="0" w:after="0"/>
        <w:ind w:firstLine="708"/>
        <w:jc w:val="both"/>
        <w:rPr>
          <w:sz w:val="26"/>
          <w:szCs w:val="26"/>
        </w:rPr>
      </w:pPr>
      <w:r>
        <w:rPr>
          <w:rFonts w:ascii="Times New Roman" w:eastAsia="Times New Roman" w:hAnsi="Times New Roman" w:cs="Times New Roman"/>
          <w:sz w:val="26"/>
          <w:szCs w:val="26"/>
        </w:rPr>
        <w:t>Обстоятельств, перечисленных в ст. 24.5 КоАП РФ и 29.2 КоАП РФ, исключающих производство и возможность рассмотрения дела, не имеется.</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Обстоятельств</w:t>
      </w:r>
      <w:r>
        <w:rPr>
          <w:rFonts w:ascii="Times New Roman" w:eastAsia="Times New Roman" w:hAnsi="Times New Roman" w:cs="Times New Roman"/>
          <w:sz w:val="26"/>
          <w:szCs w:val="26"/>
        </w:rPr>
        <w:t>ом, смягчающим административную ответственность, суд учитывает признание вины.</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Обстоятельств</w:t>
      </w:r>
      <w:r>
        <w:rPr>
          <w:rFonts w:ascii="Times New Roman" w:eastAsia="Times New Roman" w:hAnsi="Times New Roman" w:cs="Times New Roman"/>
          <w:sz w:val="26"/>
          <w:szCs w:val="26"/>
        </w:rPr>
        <w:t xml:space="preserve"> отягчающих административную ответственность, судом не установлено.</w:t>
      </w:r>
    </w:p>
    <w:p>
      <w:pPr>
        <w:spacing w:before="0" w:after="0"/>
        <w:ind w:firstLine="708"/>
        <w:jc w:val="both"/>
        <w:rPr>
          <w:sz w:val="26"/>
          <w:szCs w:val="26"/>
        </w:rPr>
      </w:pPr>
      <w:r>
        <w:rPr>
          <w:rFonts w:ascii="Times New Roman" w:eastAsia="Times New Roman" w:hAnsi="Times New Roman" w:cs="Times New Roman"/>
          <w:sz w:val="26"/>
          <w:szCs w:val="26"/>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w:t>
      </w:r>
    </w:p>
    <w:p>
      <w:pPr>
        <w:spacing w:before="0" w:after="0"/>
        <w:ind w:firstLine="708"/>
        <w:jc w:val="both"/>
        <w:rPr>
          <w:sz w:val="26"/>
          <w:szCs w:val="26"/>
        </w:rPr>
      </w:pPr>
      <w:r>
        <w:rPr>
          <w:rFonts w:ascii="Times New Roman" w:eastAsia="Times New Roman" w:hAnsi="Times New Roman" w:cs="Times New Roman"/>
          <w:sz w:val="26"/>
          <w:szCs w:val="26"/>
        </w:rPr>
        <w:t xml:space="preserve">ИП </w:t>
      </w:r>
      <w:r>
        <w:rPr>
          <w:rFonts w:ascii="Times New Roman" w:eastAsia="Times New Roman" w:hAnsi="Times New Roman" w:cs="Times New Roman"/>
          <w:sz w:val="26"/>
          <w:szCs w:val="26"/>
        </w:rPr>
        <w:t>Арустамян</w:t>
      </w:r>
      <w:r>
        <w:rPr>
          <w:rFonts w:ascii="Times New Roman" w:eastAsia="Times New Roman" w:hAnsi="Times New Roman" w:cs="Times New Roman"/>
          <w:sz w:val="26"/>
          <w:szCs w:val="26"/>
        </w:rPr>
        <w:t xml:space="preserve"> Р.А</w:t>
      </w:r>
      <w:r>
        <w:rPr>
          <w:rFonts w:ascii="Times New Roman" w:eastAsia="Times New Roman" w:hAnsi="Times New Roman" w:cs="Times New Roman"/>
          <w:sz w:val="26"/>
          <w:szCs w:val="26"/>
        </w:rPr>
        <w:t>. привлекается к административной ответственности по ч. 1 ст. 19.5 Кодекса Российской Федерации об административных правонарушениях как должностное лицо, поскольку, в соответствии со ст.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pPr>
        <w:spacing w:before="0" w:after="0"/>
        <w:ind w:firstLine="708"/>
        <w:jc w:val="both"/>
        <w:rPr>
          <w:sz w:val="26"/>
          <w:szCs w:val="26"/>
        </w:rPr>
      </w:pPr>
      <w:r>
        <w:rPr>
          <w:rFonts w:ascii="Times New Roman" w:eastAsia="Times New Roman" w:hAnsi="Times New Roman" w:cs="Times New Roman"/>
          <w:sz w:val="26"/>
          <w:szCs w:val="26"/>
        </w:rPr>
        <w:t>При назначении вида и размера наказания, суд принимая во внимание обстоятельства совершенного правонарушения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полагает возможным назначить </w:t>
      </w:r>
      <w:r>
        <w:rPr>
          <w:rFonts w:ascii="Times New Roman" w:eastAsia="Times New Roman" w:hAnsi="Times New Roman" w:cs="Times New Roman"/>
          <w:sz w:val="26"/>
          <w:szCs w:val="26"/>
        </w:rPr>
        <w:t xml:space="preserve">ИП </w:t>
      </w:r>
      <w:r>
        <w:rPr>
          <w:rFonts w:ascii="Times New Roman" w:eastAsia="Times New Roman" w:hAnsi="Times New Roman" w:cs="Times New Roman"/>
          <w:sz w:val="26"/>
          <w:szCs w:val="26"/>
        </w:rPr>
        <w:t>Арустамян</w:t>
      </w:r>
      <w:r>
        <w:rPr>
          <w:rFonts w:ascii="Times New Roman" w:eastAsia="Times New Roman" w:hAnsi="Times New Roman" w:cs="Times New Roman"/>
          <w:sz w:val="26"/>
          <w:szCs w:val="26"/>
        </w:rPr>
        <w:t xml:space="preserve"> Р.А</w:t>
      </w:r>
      <w:r>
        <w:rPr>
          <w:rFonts w:ascii="Times New Roman" w:eastAsia="Times New Roman" w:hAnsi="Times New Roman" w:cs="Times New Roman"/>
          <w:sz w:val="26"/>
          <w:szCs w:val="26"/>
        </w:rPr>
        <w:t>. административное наказание в виде административного штрафа, поскольку данный вид наказания будет является справедливым и соразмерным содеянному.</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основании ст. 29.10 Кодекса РФ об административных правонарушениях, мировой судья </w:t>
      </w:r>
    </w:p>
    <w:p>
      <w:pPr>
        <w:spacing w:before="0" w:after="0"/>
        <w:ind w:firstLine="567"/>
        <w:jc w:val="center"/>
        <w:rPr>
          <w:sz w:val="26"/>
          <w:szCs w:val="26"/>
        </w:rPr>
      </w:pPr>
    </w:p>
    <w:p>
      <w:pPr>
        <w:spacing w:before="0" w:after="0"/>
        <w:ind w:firstLine="567"/>
        <w:jc w:val="center"/>
        <w:rPr>
          <w:sz w:val="26"/>
          <w:szCs w:val="26"/>
        </w:rPr>
      </w:pPr>
      <w:r>
        <w:rPr>
          <w:rFonts w:ascii="Times New Roman" w:eastAsia="Times New Roman" w:hAnsi="Times New Roman" w:cs="Times New Roman"/>
          <w:sz w:val="26"/>
          <w:szCs w:val="26"/>
        </w:rPr>
        <w:t>ПОСТАНОВИЛ:</w:t>
      </w:r>
    </w:p>
    <w:p>
      <w:pPr>
        <w:spacing w:before="0" w:after="0"/>
        <w:ind w:firstLine="567"/>
        <w:jc w:val="center"/>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 xml:space="preserve">индивидуального предпринимателя </w:t>
      </w:r>
      <w:r>
        <w:rPr>
          <w:rFonts w:ascii="Times New Roman" w:eastAsia="Times New Roman" w:hAnsi="Times New Roman" w:cs="Times New Roman"/>
          <w:sz w:val="26"/>
          <w:szCs w:val="26"/>
        </w:rPr>
        <w:t>Арустамян</w:t>
      </w:r>
      <w:r>
        <w:rPr>
          <w:rFonts w:ascii="Times New Roman" w:eastAsia="Times New Roman" w:hAnsi="Times New Roman" w:cs="Times New Roman"/>
          <w:sz w:val="26"/>
          <w:szCs w:val="26"/>
        </w:rPr>
        <w:t xml:space="preserve"> Рафика </w:t>
      </w:r>
      <w:r>
        <w:rPr>
          <w:rFonts w:ascii="Times New Roman" w:eastAsia="Times New Roman" w:hAnsi="Times New Roman" w:cs="Times New Roman"/>
          <w:sz w:val="26"/>
          <w:szCs w:val="26"/>
        </w:rPr>
        <w:t>Ага</w:t>
      </w:r>
      <w:r>
        <w:rPr>
          <w:rFonts w:ascii="Times New Roman" w:eastAsia="Times New Roman" w:hAnsi="Times New Roman" w:cs="Times New Roman"/>
          <w:sz w:val="26"/>
          <w:szCs w:val="26"/>
        </w:rPr>
        <w:t>д</w:t>
      </w:r>
      <w:r>
        <w:rPr>
          <w:rFonts w:ascii="Times New Roman" w:eastAsia="Times New Roman" w:hAnsi="Times New Roman" w:cs="Times New Roman"/>
          <w:sz w:val="26"/>
          <w:szCs w:val="26"/>
        </w:rPr>
        <w:t>жановича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 1 ст. 19.5 КоАП РФ и подвергнуть административному наказанию в виде административного штрафа в размере </w:t>
      </w:r>
      <w:r>
        <w:rPr>
          <w:rFonts w:ascii="Times New Roman" w:eastAsia="Times New Roman" w:hAnsi="Times New Roman" w:cs="Times New Roman"/>
          <w:sz w:val="26"/>
          <w:szCs w:val="26"/>
        </w:rPr>
        <w:t>1 0</w:t>
      </w:r>
      <w:r>
        <w:rPr>
          <w:rFonts w:ascii="Times New Roman" w:eastAsia="Times New Roman" w:hAnsi="Times New Roman" w:cs="Times New Roman"/>
          <w:sz w:val="26"/>
          <w:szCs w:val="26"/>
        </w:rPr>
        <w:t>00 рублей.</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городской суд Ханты-Мансийского автономного округа-Югры в течение 10 дней со дня вручения или получения копии постановления с подачей жалобы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3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города окружного значения Сургута Ханты-Мансийского автономного округа – Югры.</w:t>
      </w:r>
    </w:p>
    <w:p>
      <w:pPr>
        <w:spacing w:before="0" w:after="0"/>
        <w:ind w:firstLine="708"/>
        <w:jc w:val="both"/>
        <w:rPr>
          <w:sz w:val="26"/>
          <w:szCs w:val="26"/>
        </w:rPr>
      </w:pPr>
      <w:r>
        <w:rPr>
          <w:rFonts w:ascii="Times New Roman" w:eastAsia="Times New Roman" w:hAnsi="Times New Roman" w:cs="Times New Roman"/>
          <w:sz w:val="26"/>
          <w:szCs w:val="26"/>
        </w:rPr>
        <w:t>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w:t>
      </w:r>
      <w:r>
        <w:rPr>
          <w:rFonts w:ascii="Times New Roman" w:eastAsia="Times New Roman" w:hAnsi="Times New Roman" w:cs="Times New Roman"/>
          <w:sz w:val="26"/>
          <w:szCs w:val="26"/>
        </w:rPr>
        <w:t xml:space="preserve">, КБК: 72011601193010005140. </w:t>
      </w:r>
      <w:r>
        <w:rPr>
          <w:rFonts w:ascii="Times New Roman" w:eastAsia="Times New Roman" w:hAnsi="Times New Roman" w:cs="Times New Roman"/>
          <w:b/>
          <w:bCs/>
          <w:sz w:val="26"/>
          <w:szCs w:val="26"/>
        </w:rPr>
        <w:t xml:space="preserve">УИН № </w:t>
      </w:r>
      <w:r>
        <w:rPr>
          <w:rFonts w:ascii="Times New Roman" w:eastAsia="Times New Roman" w:hAnsi="Times New Roman" w:cs="Times New Roman"/>
          <w:b/>
          <w:bCs/>
          <w:sz w:val="26"/>
          <w:szCs w:val="26"/>
        </w:rPr>
        <w:t>0412365400585008732519189</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Штраф подлежит уплате в течение 60 дней с даты вступления постановления в законную силу, копия квитанции предоставляется в 101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д.9 ул. Гагарина г. Сургута.</w:t>
      </w:r>
    </w:p>
    <w:p>
      <w:pPr>
        <w:spacing w:before="0" w:after="0"/>
        <w:ind w:firstLine="708"/>
        <w:jc w:val="both"/>
        <w:rPr>
          <w:sz w:val="26"/>
          <w:szCs w:val="26"/>
        </w:rPr>
      </w:pPr>
      <w:r>
        <w:rPr>
          <w:rFonts w:ascii="Times New Roman" w:eastAsia="Times New Roman" w:hAnsi="Times New Roman" w:cs="Times New Roman"/>
          <w:sz w:val="26"/>
          <w:szCs w:val="26"/>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Копия верна</w:t>
      </w:r>
    </w:p>
    <w:p>
      <w:pPr>
        <w:spacing w:before="0" w:after="0"/>
        <w:ind w:firstLine="72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Е.В </w:t>
      </w:r>
      <w:r>
        <w:rPr>
          <w:rFonts w:ascii="Times New Roman" w:eastAsia="Times New Roman" w:hAnsi="Times New Roman" w:cs="Times New Roman"/>
          <w:sz w:val="26"/>
          <w:szCs w:val="26"/>
        </w:rPr>
        <w:t>Ачкасова</w:t>
      </w:r>
    </w:p>
    <w:p>
      <w:pPr>
        <w:spacing w:before="0" w:after="0"/>
        <w:ind w:firstLine="708"/>
        <w:rPr>
          <w:sz w:val="26"/>
          <w:szCs w:val="26"/>
        </w:rPr>
      </w:pPr>
    </w:p>
    <w:p>
      <w:pPr>
        <w:spacing w:before="0" w:after="0"/>
        <w:ind w:firstLine="708"/>
        <w:jc w:val="both"/>
        <w:rPr>
          <w:sz w:val="26"/>
          <w:szCs w:val="26"/>
        </w:rPr>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029370"/>
      <w:placeholder>
        <w:docPart w:val="DefaultPlaceholder_22675703"/>
      </w:placeholder>
      <w:showingPlcHdr/>
      <w:richText/>
    </w:sdtPr>
    <w:sdtContent>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1rplc-7">
    <w:name w:val="cat-UserDefined grp-31 rplc-7"/>
    <w:basedOn w:val="DefaultParagraphFont"/>
  </w:style>
  <w:style w:type="character" w:customStyle="1" w:styleId="cat-UserDefinedgrp-34rplc-10">
    <w:name w:val="cat-UserDefined grp-34 rplc-10"/>
    <w:basedOn w:val="DefaultParagraphFont"/>
  </w:style>
  <w:style w:type="character" w:customStyle="1" w:styleId="cat-UserDefinedgrp-35rplc-13">
    <w:name w:val="cat-UserDefined grp-35 rplc-13"/>
    <w:basedOn w:val="DefaultParagraphFont"/>
  </w:style>
  <w:style w:type="character" w:customStyle="1" w:styleId="cat-UserDefinedgrp-26rplc-16">
    <w:name w:val="cat-UserDefined grp-26 rplc-16"/>
    <w:basedOn w:val="DefaultParagraphFont"/>
  </w:style>
  <w:style w:type="character" w:customStyle="1" w:styleId="cat-UserDefinedgrp-36rplc-17">
    <w:name w:val="cat-UserDefined grp-36 rplc-17"/>
    <w:basedOn w:val="DefaultParagraphFont"/>
  </w:style>
  <w:style w:type="character" w:customStyle="1" w:styleId="cat-UserDefinedgrp-36rplc-20">
    <w:name w:val="cat-UserDefined grp-36 rplc-20"/>
    <w:basedOn w:val="DefaultParagraphFont"/>
  </w:style>
  <w:style w:type="character" w:customStyle="1" w:styleId="cat-UserDefinedgrp-37rplc-33">
    <w:name w:val="cat-UserDefined grp-37 rplc-3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53A7F83-81DE-4086-AD5A-7E8B719377E5}"/>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